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24"/>
          <w:szCs w:val="28"/>
        </w:rPr>
      </w:pPr>
      <w:r>
        <w:rPr>
          <w:rFonts w:ascii="宋体" w:hAnsi="宋体" w:eastAsia="宋体"/>
          <w:b/>
          <w:bCs/>
          <w:sz w:val="24"/>
          <w:szCs w:val="28"/>
        </w:rPr>
        <w:t>2021年“墨如金田园</w:t>
      </w:r>
      <w:r>
        <w:rPr>
          <w:rFonts w:hint="eastAsia" w:ascii="宋体" w:hAnsi="宋体" w:eastAsia="宋体"/>
          <w:b/>
          <w:bCs/>
          <w:sz w:val="24"/>
          <w:szCs w:val="28"/>
        </w:rPr>
        <w:t>诗</w:t>
      </w:r>
      <w:r>
        <w:rPr>
          <w:rFonts w:ascii="宋体" w:hAnsi="宋体" w:eastAsia="宋体"/>
          <w:b/>
          <w:bCs/>
          <w:sz w:val="24"/>
          <w:szCs w:val="28"/>
        </w:rPr>
        <w:t>文化奖”暨“墨如金田园诗</w:t>
      </w:r>
      <w:r>
        <w:rPr>
          <w:rFonts w:hint="eastAsia" w:ascii="宋体" w:hAnsi="宋体" w:eastAsia="宋体"/>
          <w:b/>
          <w:bCs/>
          <w:sz w:val="24"/>
          <w:szCs w:val="28"/>
        </w:rPr>
        <w:t>公园</w:t>
      </w:r>
      <w:r>
        <w:rPr>
          <w:rFonts w:ascii="宋体" w:hAnsi="宋体" w:eastAsia="宋体"/>
          <w:b/>
          <w:bCs/>
          <w:sz w:val="24"/>
          <w:szCs w:val="28"/>
        </w:rPr>
        <w:t>”</w:t>
      </w:r>
      <w:r>
        <w:rPr>
          <w:rFonts w:hint="eastAsia" w:ascii="宋体" w:hAnsi="宋体" w:eastAsia="宋体"/>
          <w:b/>
          <w:bCs/>
          <w:sz w:val="24"/>
          <w:szCs w:val="28"/>
        </w:rPr>
        <w:t>作品</w:t>
      </w:r>
      <w:r>
        <w:rPr>
          <w:rFonts w:ascii="宋体" w:hAnsi="宋体" w:eastAsia="宋体"/>
          <w:b/>
          <w:bCs/>
          <w:sz w:val="24"/>
          <w:szCs w:val="28"/>
        </w:rPr>
        <w:t>征集活动</w:t>
      </w:r>
      <w:r>
        <w:rPr>
          <w:rFonts w:hint="eastAsia" w:ascii="宋体" w:hAnsi="宋体" w:eastAsia="宋体"/>
          <w:b/>
          <w:bCs/>
          <w:sz w:val="24"/>
          <w:szCs w:val="28"/>
        </w:rPr>
        <w:t>启事</w:t>
      </w:r>
    </w:p>
    <w:p>
      <w:pPr>
        <w:spacing w:line="360" w:lineRule="auto"/>
        <w:ind w:firstLine="420" w:firstLineChars="200"/>
        <w:jc w:val="left"/>
        <w:rPr>
          <w:rFonts w:ascii="宋体" w:hAnsi="宋体" w:eastAsia="宋体"/>
        </w:rPr>
      </w:pPr>
    </w:p>
    <w:p>
      <w:pPr>
        <w:spacing w:line="360" w:lineRule="auto"/>
        <w:ind w:firstLine="420" w:firstLineChars="200"/>
        <w:jc w:val="left"/>
        <w:rPr>
          <w:rFonts w:ascii="宋体" w:hAnsi="宋体" w:eastAsia="宋体"/>
        </w:rPr>
      </w:pPr>
      <w:r>
        <w:rPr>
          <w:rFonts w:hint="eastAsia" w:ascii="宋体" w:hAnsi="宋体" w:eastAsia="宋体"/>
        </w:rPr>
        <w:t>“墨如金田园诗文化奖”是世界上首次以“田园诗”为主题的文化奖。农耕文明是全人类古往今来从未间断的一种文化集合，是人类的根，是生命的底色。田园、乡村一直为我们提供物质与精神食粮。“墨如金田园诗文化奖”着眼田园、乡村，旨在发掘、塑造、创造这个时代的田园诗文化，发现优秀的以田园诗为灵魂的多种文化艺术作品及其作者，使优秀作品的生命力得以延展，成为永恒的时代经典；使杰出人才的创造力得到发挥，造福社会，造福人天。</w:t>
      </w:r>
    </w:p>
    <w:p>
      <w:pPr>
        <w:spacing w:line="360" w:lineRule="auto"/>
        <w:ind w:firstLine="420" w:firstLineChars="200"/>
        <w:jc w:val="left"/>
        <w:rPr>
          <w:rFonts w:ascii="宋体" w:hAnsi="宋体" w:eastAsia="宋体"/>
        </w:rPr>
      </w:pPr>
      <w:r>
        <w:rPr>
          <w:rFonts w:hint="eastAsia" w:ascii="宋体" w:hAnsi="宋体" w:eastAsia="宋体"/>
        </w:rPr>
        <w:t>如何成就永恒？</w:t>
      </w:r>
    </w:p>
    <w:p>
      <w:pPr>
        <w:spacing w:line="360" w:lineRule="auto"/>
        <w:ind w:firstLine="420" w:firstLineChars="200"/>
        <w:jc w:val="left"/>
        <w:rPr>
          <w:rFonts w:ascii="宋体" w:hAnsi="宋体" w:eastAsia="宋体"/>
        </w:rPr>
      </w:pPr>
      <w:r>
        <w:rPr>
          <w:rFonts w:hint="eastAsia" w:ascii="宋体" w:hAnsi="宋体" w:eastAsia="宋体"/>
        </w:rPr>
        <w:t>“墨如金田园诗公园”历经十几载的策划，最终落地于山环水抱、山幽气清的清远市阳山县小江镇沙寮村梦花湾田园综合体中。获奖作品将以石刻、木刻等多种艺术形式镌刻此中，以碑林为载体，在人们的心中流传。</w:t>
      </w:r>
    </w:p>
    <w:p>
      <w:pPr>
        <w:spacing w:line="360" w:lineRule="auto"/>
        <w:ind w:firstLine="420" w:firstLineChars="200"/>
        <w:jc w:val="left"/>
        <w:rPr>
          <w:rFonts w:ascii="宋体" w:hAnsi="宋体" w:eastAsia="宋体"/>
        </w:rPr>
      </w:pPr>
      <w:r>
        <w:rPr>
          <w:rFonts w:hint="eastAsia" w:ascii="宋体" w:hAnsi="宋体" w:eastAsia="宋体"/>
        </w:rPr>
        <w:t>欢迎全世界不同国家、不同地区、不同民族的文化艺术名家、爱好者踊跃投稿，积极参与！</w:t>
      </w:r>
    </w:p>
    <w:p>
      <w:pPr>
        <w:spacing w:line="360" w:lineRule="auto"/>
        <w:ind w:firstLine="420" w:firstLineChars="200"/>
        <w:jc w:val="left"/>
        <w:rPr>
          <w:rFonts w:ascii="宋体" w:hAnsi="宋体" w:eastAsia="宋体"/>
        </w:rPr>
      </w:pPr>
    </w:p>
    <w:p>
      <w:pPr>
        <w:spacing w:line="360" w:lineRule="auto"/>
        <w:jc w:val="left"/>
        <w:rPr>
          <w:rFonts w:ascii="宋体" w:hAnsi="宋体" w:eastAsia="宋体"/>
        </w:rPr>
      </w:pPr>
      <w:r>
        <w:rPr>
          <w:rFonts w:hint="eastAsia" w:ascii="宋体" w:hAnsi="宋体" w:eastAsia="宋体"/>
        </w:rPr>
        <w:t>一、征集内容</w:t>
      </w:r>
    </w:p>
    <w:p>
      <w:pPr>
        <w:spacing w:line="360" w:lineRule="auto"/>
        <w:ind w:firstLine="420" w:firstLineChars="200"/>
        <w:jc w:val="left"/>
        <w:rPr>
          <w:rFonts w:ascii="宋体" w:hAnsi="宋体" w:eastAsia="宋体"/>
        </w:rPr>
      </w:pPr>
      <w:r>
        <w:rPr>
          <w:rFonts w:hint="eastAsia" w:ascii="宋体" w:hAnsi="宋体" w:eastAsia="宋体"/>
        </w:rPr>
        <w:t>以世界各地田园、乡村为主题，以“田园诗意”为灵魂的古典诗词、现代诗、楹联、书法、美术、歌曲、舞蹈、文章、设计等原创作品，以及为田园诗事业或乡村文化事业作出贡献的人。</w:t>
      </w:r>
    </w:p>
    <w:p>
      <w:pPr>
        <w:spacing w:line="360" w:lineRule="auto"/>
        <w:ind w:firstLine="420" w:firstLineChars="200"/>
        <w:jc w:val="left"/>
        <w:rPr>
          <w:rFonts w:ascii="宋体" w:hAnsi="宋体" w:eastAsia="宋体"/>
        </w:rPr>
      </w:pPr>
      <w:r>
        <w:rPr>
          <w:rFonts w:hint="eastAsia" w:ascii="宋体" w:hAnsi="宋体" w:eastAsia="宋体"/>
        </w:rPr>
        <w:t> </w:t>
      </w:r>
    </w:p>
    <w:p>
      <w:pPr>
        <w:spacing w:line="360" w:lineRule="auto"/>
        <w:jc w:val="left"/>
        <w:rPr>
          <w:rFonts w:ascii="宋体" w:hAnsi="宋体" w:eastAsia="宋体"/>
        </w:rPr>
      </w:pPr>
      <w:r>
        <w:rPr>
          <w:rFonts w:hint="eastAsia" w:ascii="宋体" w:hAnsi="宋体" w:eastAsia="宋体"/>
        </w:rPr>
        <w:t>二、活动时间安排</w:t>
      </w:r>
    </w:p>
    <w:p>
      <w:pPr>
        <w:spacing w:line="360" w:lineRule="auto"/>
        <w:ind w:firstLine="420" w:firstLineChars="200"/>
        <w:jc w:val="left"/>
        <w:rPr>
          <w:rFonts w:ascii="宋体" w:hAnsi="宋体" w:eastAsia="宋体"/>
        </w:rPr>
      </w:pPr>
      <w:r>
        <w:rPr>
          <w:rFonts w:hint="eastAsia" w:ascii="宋体" w:hAnsi="宋体" w:eastAsia="宋体"/>
        </w:rPr>
        <w:t>征集：即日起到</w:t>
      </w:r>
      <w:r>
        <w:rPr>
          <w:rFonts w:ascii="宋体" w:hAnsi="宋体" w:eastAsia="宋体"/>
        </w:rPr>
        <w:t>2021年6月30日</w:t>
      </w:r>
      <w:r>
        <w:rPr>
          <w:rFonts w:hint="eastAsia" w:ascii="宋体" w:hAnsi="宋体" w:eastAsia="宋体"/>
        </w:rPr>
        <w:t>截止投稿</w:t>
      </w:r>
      <w:r>
        <w:rPr>
          <w:rFonts w:ascii="宋体" w:hAnsi="宋体" w:eastAsia="宋体"/>
        </w:rPr>
        <w:t>（纸质邮件以</w:t>
      </w:r>
      <w:r>
        <w:rPr>
          <w:rFonts w:hint="eastAsia" w:ascii="宋体" w:hAnsi="宋体" w:eastAsia="宋体"/>
        </w:rPr>
        <w:t>寄出</w:t>
      </w:r>
      <w:r>
        <w:rPr>
          <w:rFonts w:ascii="宋体" w:hAnsi="宋体" w:eastAsia="宋体"/>
        </w:rPr>
        <w:t>邮戳时间为准，网上来稿以发送时间为准）。</w:t>
      </w:r>
      <w:r>
        <w:rPr>
          <w:rFonts w:hint="eastAsia" w:ascii="宋体" w:hAnsi="宋体" w:eastAsia="宋体"/>
        </w:rPr>
        <w:t>征集期间，选择部分来稿在主办方平台上展示。</w:t>
      </w:r>
    </w:p>
    <w:p>
      <w:pPr>
        <w:spacing w:line="360" w:lineRule="auto"/>
        <w:ind w:firstLine="420" w:firstLineChars="200"/>
        <w:jc w:val="left"/>
        <w:rPr>
          <w:rFonts w:ascii="宋体" w:hAnsi="宋体" w:eastAsia="宋体"/>
        </w:rPr>
      </w:pPr>
      <w:r>
        <w:rPr>
          <w:rFonts w:hint="eastAsia" w:ascii="宋体" w:hAnsi="宋体" w:eastAsia="宋体"/>
        </w:rPr>
        <w:t>评奖：</w:t>
      </w:r>
      <w:r>
        <w:rPr>
          <w:rFonts w:ascii="宋体" w:hAnsi="宋体" w:eastAsia="宋体"/>
        </w:rPr>
        <w:t>2021年7月1日至2021年9月30日。</w:t>
      </w:r>
    </w:p>
    <w:p>
      <w:pPr>
        <w:spacing w:line="360" w:lineRule="auto"/>
        <w:ind w:firstLine="420" w:firstLineChars="200"/>
        <w:jc w:val="left"/>
        <w:rPr>
          <w:rFonts w:ascii="宋体" w:hAnsi="宋体" w:eastAsia="宋体"/>
        </w:rPr>
      </w:pPr>
      <w:r>
        <w:rPr>
          <w:rFonts w:ascii="宋体" w:hAnsi="宋体" w:eastAsia="宋体"/>
        </w:rPr>
        <w:t>颁奖：2021年10月</w:t>
      </w:r>
      <w:r>
        <w:rPr>
          <w:rFonts w:hint="eastAsia" w:ascii="宋体" w:hAnsi="宋体" w:eastAsia="宋体"/>
        </w:rPr>
        <w:t>初</w:t>
      </w:r>
      <w:r>
        <w:rPr>
          <w:rFonts w:ascii="宋体" w:hAnsi="宋体" w:eastAsia="宋体"/>
        </w:rPr>
        <w:t>（具体日期另行通知）。</w:t>
      </w:r>
    </w:p>
    <w:p>
      <w:pPr>
        <w:spacing w:line="360" w:lineRule="auto"/>
        <w:ind w:firstLine="420" w:firstLineChars="200"/>
        <w:jc w:val="left"/>
        <w:rPr>
          <w:rFonts w:ascii="宋体" w:hAnsi="宋体" w:eastAsia="宋体"/>
        </w:rPr>
      </w:pPr>
      <w:r>
        <w:rPr>
          <w:rFonts w:hint="eastAsia" w:ascii="宋体" w:hAnsi="宋体" w:eastAsia="宋体"/>
        </w:rPr>
        <w:t> </w:t>
      </w:r>
    </w:p>
    <w:p>
      <w:pPr>
        <w:spacing w:line="360" w:lineRule="auto"/>
        <w:jc w:val="left"/>
        <w:rPr>
          <w:rFonts w:ascii="宋体" w:hAnsi="宋体" w:eastAsia="宋体"/>
        </w:rPr>
      </w:pPr>
      <w:r>
        <w:rPr>
          <w:rFonts w:hint="eastAsia" w:ascii="宋体" w:hAnsi="宋体" w:eastAsia="宋体"/>
        </w:rPr>
        <w:t>三、奖项设置</w:t>
      </w:r>
    </w:p>
    <w:p>
      <w:pPr>
        <w:spacing w:line="360" w:lineRule="auto"/>
        <w:ind w:firstLine="420" w:firstLineChars="200"/>
        <w:jc w:val="left"/>
        <w:rPr>
          <w:rFonts w:ascii="宋体" w:hAnsi="宋体" w:eastAsia="宋体"/>
        </w:rPr>
      </w:pPr>
      <w:r>
        <w:rPr>
          <w:rFonts w:hint="eastAsia" w:ascii="宋体" w:hAnsi="宋体" w:eastAsia="宋体"/>
        </w:rPr>
        <w:t>①古典诗词一等奖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入围奖10名，每名奖金1000元</w:t>
      </w:r>
      <w:r>
        <w:rPr>
          <w:rFonts w:hint="eastAsia" w:ascii="宋体" w:hAnsi="宋体" w:eastAsia="宋体"/>
        </w:rPr>
        <w:t>并颁发获奖证书。获奖作品将由书法家书写，镌刻在墨如金田园诗公园，并由主办方收藏及展览，以后结集成书籍出版。获奖者同时获得墨如金田园诗艺术村入驻资格。</w:t>
      </w:r>
    </w:p>
    <w:p>
      <w:pPr>
        <w:spacing w:line="360" w:lineRule="auto"/>
        <w:ind w:firstLine="420" w:firstLineChars="200"/>
        <w:jc w:val="left"/>
        <w:rPr>
          <w:rFonts w:ascii="宋体" w:hAnsi="宋体" w:eastAsia="宋体"/>
        </w:rPr>
      </w:pPr>
      <w:r>
        <w:rPr>
          <w:rFonts w:hint="eastAsia" w:ascii="宋体" w:hAnsi="宋体" w:eastAsia="宋体"/>
        </w:rPr>
        <w:t>②现代诗一等奖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入围奖10名，每名奖金1000元</w:t>
      </w:r>
      <w:r>
        <w:rPr>
          <w:rFonts w:hint="eastAsia" w:ascii="宋体" w:hAnsi="宋体" w:eastAsia="宋体"/>
        </w:rPr>
        <w:t>并颁发获奖证书。获奖作品将由书法家书写，镌刻在墨如金田园诗公园，并由主办方收藏及展览，以后结集成书籍出版</w:t>
      </w:r>
      <w:r>
        <w:rPr>
          <w:rFonts w:ascii="宋体" w:hAnsi="宋体" w:eastAsia="宋体"/>
        </w:rPr>
        <w:t>。</w:t>
      </w:r>
      <w:r>
        <w:rPr>
          <w:rFonts w:hint="eastAsia" w:ascii="宋体" w:hAnsi="宋体" w:eastAsia="宋体"/>
        </w:rPr>
        <w:t>获奖者同时获得墨如金田园诗艺术村入驻资格。</w:t>
      </w:r>
    </w:p>
    <w:p>
      <w:pPr>
        <w:spacing w:line="360" w:lineRule="auto"/>
        <w:ind w:firstLine="420" w:firstLineChars="200"/>
        <w:jc w:val="left"/>
        <w:rPr>
          <w:rFonts w:ascii="宋体" w:hAnsi="宋体" w:eastAsia="宋体"/>
        </w:rPr>
      </w:pPr>
      <w:r>
        <w:rPr>
          <w:rFonts w:hint="eastAsia" w:ascii="宋体" w:hAnsi="宋体" w:eastAsia="宋体"/>
        </w:rPr>
        <w:t>③楹联一等奖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入围奖10名，每名奖金1000元</w:t>
      </w:r>
      <w:r>
        <w:rPr>
          <w:rFonts w:hint="eastAsia" w:ascii="宋体" w:hAnsi="宋体" w:eastAsia="宋体"/>
        </w:rPr>
        <w:t>并颁发获奖证书。获奖作品将由书法家书写，镌刻在墨如金田园诗公园，并由主办方收藏及展览，以后结集成书籍出版</w:t>
      </w:r>
      <w:r>
        <w:rPr>
          <w:rFonts w:ascii="宋体" w:hAnsi="宋体" w:eastAsia="宋体"/>
        </w:rPr>
        <w:t>。</w:t>
      </w:r>
      <w:r>
        <w:rPr>
          <w:rFonts w:hint="eastAsia" w:ascii="宋体" w:hAnsi="宋体" w:eastAsia="宋体"/>
        </w:rPr>
        <w:t>获奖者同时获得墨如金田园诗艺术村入驻资格。</w:t>
      </w:r>
    </w:p>
    <w:p>
      <w:pPr>
        <w:spacing w:line="360" w:lineRule="auto"/>
        <w:ind w:firstLine="420" w:firstLineChars="200"/>
        <w:jc w:val="left"/>
        <w:rPr>
          <w:rFonts w:ascii="宋体" w:hAnsi="宋体" w:eastAsia="宋体"/>
        </w:rPr>
      </w:pPr>
      <w:r>
        <w:rPr>
          <w:rFonts w:hint="eastAsia" w:ascii="宋体" w:hAnsi="宋体" w:eastAsia="宋体"/>
        </w:rPr>
        <w:t>④书法一等奖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w:t>
      </w:r>
      <w:r>
        <w:rPr>
          <w:rFonts w:hint="eastAsia" w:ascii="宋体" w:hAnsi="宋体" w:eastAsia="宋体"/>
        </w:rPr>
        <w:t>1</w:t>
      </w:r>
      <w:r>
        <w:rPr>
          <w:rFonts w:ascii="宋体" w:hAnsi="宋体" w:eastAsia="宋体"/>
        </w:rPr>
        <w:t>000元</w:t>
      </w:r>
      <w:r>
        <w:rPr>
          <w:rFonts w:hint="eastAsia" w:ascii="宋体" w:hAnsi="宋体" w:eastAsia="宋体"/>
        </w:rPr>
        <w:t>并颁发获奖证书。书写内容可为原创，也可为古今</w:t>
      </w:r>
      <w:r>
        <w:rPr>
          <w:rFonts w:ascii="宋体" w:hAnsi="宋体" w:eastAsia="宋体"/>
        </w:rPr>
        <w:t>中外</w:t>
      </w:r>
      <w:r>
        <w:rPr>
          <w:rFonts w:hint="eastAsia" w:ascii="宋体" w:hAnsi="宋体" w:eastAsia="宋体"/>
        </w:rPr>
        <w:t>经典的田园诗或楹联。获奖作品将被镌刻在墨如金田园诗公园，并由主办方收藏及展览，以后结集成书籍出版</w:t>
      </w:r>
      <w:r>
        <w:rPr>
          <w:rFonts w:ascii="宋体" w:hAnsi="宋体" w:eastAsia="宋体"/>
        </w:rPr>
        <w:t>。</w:t>
      </w:r>
      <w:r>
        <w:rPr>
          <w:rFonts w:hint="eastAsia" w:ascii="宋体" w:hAnsi="宋体" w:eastAsia="宋体"/>
        </w:rPr>
        <w:t>获奖者同时获得墨如金田园诗艺术村入驻资格。</w:t>
      </w:r>
    </w:p>
    <w:p>
      <w:pPr>
        <w:spacing w:line="360" w:lineRule="auto"/>
        <w:ind w:firstLine="420" w:firstLineChars="200"/>
        <w:jc w:val="left"/>
        <w:rPr>
          <w:rFonts w:ascii="宋体" w:hAnsi="宋体" w:eastAsia="宋体"/>
        </w:rPr>
      </w:pPr>
      <w:r>
        <w:rPr>
          <w:rFonts w:hint="eastAsia" w:ascii="宋体" w:hAnsi="宋体" w:eastAsia="宋体"/>
        </w:rPr>
        <w:t>⑤美术一等奖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入围奖10名，每名奖金1000元</w:t>
      </w:r>
      <w:r>
        <w:rPr>
          <w:rFonts w:hint="eastAsia" w:ascii="宋体" w:hAnsi="宋体" w:eastAsia="宋体"/>
        </w:rPr>
        <w:t>并颁发获奖证书。参评作品为国画、油画、版画、雕塑。获奖作品由主办方收藏及展览，以后结集成书籍出版</w:t>
      </w:r>
      <w:r>
        <w:rPr>
          <w:rFonts w:ascii="宋体" w:hAnsi="宋体" w:eastAsia="宋体"/>
        </w:rPr>
        <w:t>。</w:t>
      </w:r>
      <w:r>
        <w:rPr>
          <w:rFonts w:hint="eastAsia" w:ascii="宋体" w:hAnsi="宋体" w:eastAsia="宋体"/>
        </w:rPr>
        <w:t>获奖者同时获得墨如金田园诗艺术村入驻资格。</w:t>
      </w:r>
    </w:p>
    <w:p>
      <w:pPr>
        <w:spacing w:line="360" w:lineRule="auto"/>
        <w:ind w:firstLine="420" w:firstLineChars="200"/>
        <w:jc w:val="left"/>
        <w:rPr>
          <w:rFonts w:ascii="宋体" w:hAnsi="宋体" w:eastAsia="宋体"/>
        </w:rPr>
      </w:pPr>
      <w:r>
        <w:rPr>
          <w:rFonts w:hint="eastAsia" w:ascii="宋体" w:hAnsi="宋体" w:eastAsia="宋体"/>
        </w:rPr>
        <w:t>⑥歌曲一等奖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入围奖10名，每名奖金1000元</w:t>
      </w:r>
      <w:r>
        <w:rPr>
          <w:rFonts w:hint="eastAsia" w:ascii="宋体" w:hAnsi="宋体" w:eastAsia="宋体"/>
        </w:rPr>
        <w:t>并颁发获奖证书。歌词内容可为原创，也</w:t>
      </w:r>
      <w:r>
        <w:rPr>
          <w:rFonts w:ascii="宋体" w:hAnsi="宋体" w:eastAsia="宋体"/>
        </w:rPr>
        <w:t>可以</w:t>
      </w:r>
      <w:r>
        <w:rPr>
          <w:rFonts w:hint="eastAsia" w:ascii="宋体" w:hAnsi="宋体" w:eastAsia="宋体"/>
        </w:rPr>
        <w:t>使用古今</w:t>
      </w:r>
      <w:r>
        <w:rPr>
          <w:rFonts w:ascii="宋体" w:hAnsi="宋体" w:eastAsia="宋体"/>
        </w:rPr>
        <w:t>中外</w:t>
      </w:r>
      <w:r>
        <w:rPr>
          <w:rFonts w:hint="eastAsia" w:ascii="宋体" w:hAnsi="宋体" w:eastAsia="宋体"/>
        </w:rPr>
        <w:t>经</w:t>
      </w:r>
      <w:r>
        <w:rPr>
          <w:rFonts w:ascii="宋体" w:hAnsi="宋体" w:eastAsia="宋体"/>
        </w:rPr>
        <w:t>典田园诗为歌词，曲谱须为原创</w:t>
      </w:r>
      <w:r>
        <w:rPr>
          <w:rFonts w:hint="eastAsia" w:ascii="宋体" w:hAnsi="宋体" w:eastAsia="宋体"/>
        </w:rPr>
        <w:t>。获奖作品的歌词与歌谱将被镌刻在墨如金田园诗公园，以后结集成音乐专辑出版，并公开展演</w:t>
      </w:r>
      <w:r>
        <w:rPr>
          <w:rFonts w:ascii="宋体" w:hAnsi="宋体" w:eastAsia="宋体"/>
        </w:rPr>
        <w:t>。</w:t>
      </w:r>
      <w:r>
        <w:rPr>
          <w:rFonts w:hint="eastAsia" w:ascii="宋体" w:hAnsi="宋体" w:eastAsia="宋体"/>
        </w:rPr>
        <w:t>获奖者同时获得墨如金田园诗艺术村入驻资格。</w:t>
      </w:r>
    </w:p>
    <w:p>
      <w:pPr>
        <w:spacing w:line="360" w:lineRule="auto"/>
        <w:ind w:firstLine="420" w:firstLineChars="200"/>
        <w:jc w:val="left"/>
        <w:rPr>
          <w:rFonts w:ascii="宋体" w:hAnsi="宋体" w:eastAsia="宋体"/>
        </w:rPr>
      </w:pPr>
      <w:r>
        <w:rPr>
          <w:rFonts w:hint="eastAsia" w:ascii="宋体" w:hAnsi="宋体" w:eastAsia="宋体"/>
        </w:rPr>
        <w:t>⑦舞蹈一等奖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入围奖10名，每名奖金1000</w:t>
      </w:r>
      <w:r>
        <w:rPr>
          <w:rFonts w:hint="eastAsia" w:ascii="宋体" w:hAnsi="宋体" w:eastAsia="宋体"/>
        </w:rPr>
        <w:t>元并颁发获奖证书</w:t>
      </w:r>
      <w:r>
        <w:rPr>
          <w:rFonts w:ascii="宋体" w:hAnsi="宋体" w:eastAsia="宋体"/>
        </w:rPr>
        <w:t>。获奖作品</w:t>
      </w:r>
      <w:r>
        <w:rPr>
          <w:rFonts w:hint="eastAsia" w:ascii="宋体" w:hAnsi="宋体" w:eastAsia="宋体"/>
        </w:rPr>
        <w:t>以后</w:t>
      </w:r>
      <w:r>
        <w:rPr>
          <w:rFonts w:ascii="宋体" w:hAnsi="宋体" w:eastAsia="宋体"/>
        </w:rPr>
        <w:t>结集成音像专辑出版，并公开展演。</w:t>
      </w:r>
      <w:r>
        <w:rPr>
          <w:rFonts w:hint="eastAsia" w:ascii="宋体" w:hAnsi="宋体" w:eastAsia="宋体"/>
        </w:rPr>
        <w:t>获奖者同时获得墨如金田园诗艺术村入驻资格。</w:t>
      </w:r>
    </w:p>
    <w:p>
      <w:pPr>
        <w:spacing w:line="360" w:lineRule="auto"/>
        <w:ind w:firstLine="420" w:firstLineChars="200"/>
        <w:jc w:val="left"/>
        <w:rPr>
          <w:rFonts w:ascii="宋体" w:hAnsi="宋体" w:eastAsia="宋体"/>
        </w:rPr>
      </w:pPr>
      <w:r>
        <w:rPr>
          <w:rFonts w:hint="eastAsia" w:ascii="宋体" w:hAnsi="宋体" w:eastAsia="宋体"/>
        </w:rPr>
        <w:t>⑧文章一等奖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入围奖10名，每名奖金1000元</w:t>
      </w:r>
      <w:r>
        <w:rPr>
          <w:rFonts w:hint="eastAsia" w:ascii="宋体" w:hAnsi="宋体" w:eastAsia="宋体"/>
        </w:rPr>
        <w:t>并颁发获奖证书</w:t>
      </w:r>
      <w:r>
        <w:rPr>
          <w:rFonts w:ascii="宋体" w:hAnsi="宋体" w:eastAsia="宋体"/>
        </w:rPr>
        <w:t>。</w:t>
      </w:r>
      <w:r>
        <w:rPr>
          <w:rFonts w:hint="eastAsia" w:ascii="宋体" w:hAnsi="宋体" w:eastAsia="宋体"/>
        </w:rPr>
        <w:t>征集与田园诗相关的文章（包括但不仅限于报告文学、论文、散文等），每篇</w:t>
      </w:r>
      <w:r>
        <w:rPr>
          <w:rFonts w:ascii="宋体" w:hAnsi="宋体" w:eastAsia="宋体"/>
        </w:rPr>
        <w:t>字数不限</w:t>
      </w:r>
      <w:r>
        <w:rPr>
          <w:rFonts w:hint="eastAsia" w:ascii="宋体" w:hAnsi="宋体" w:eastAsia="宋体"/>
        </w:rPr>
        <w:t>，获奖作品以后结集成书籍出版</w:t>
      </w:r>
      <w:r>
        <w:rPr>
          <w:rFonts w:ascii="宋体" w:hAnsi="宋体" w:eastAsia="宋体"/>
        </w:rPr>
        <w:t>。</w:t>
      </w:r>
      <w:r>
        <w:rPr>
          <w:rFonts w:hint="eastAsia" w:ascii="宋体" w:hAnsi="宋体" w:eastAsia="宋体"/>
        </w:rPr>
        <w:t>获奖者同时获得墨如金田园诗艺术村入驻资格。</w:t>
      </w:r>
    </w:p>
    <w:p>
      <w:pPr>
        <w:spacing w:line="360" w:lineRule="auto"/>
        <w:ind w:firstLine="420" w:firstLineChars="200"/>
        <w:jc w:val="left"/>
        <w:rPr>
          <w:rFonts w:ascii="宋体" w:hAnsi="宋体" w:eastAsia="宋体"/>
        </w:rPr>
      </w:pPr>
      <w:r>
        <w:rPr>
          <w:rFonts w:hint="eastAsia" w:ascii="宋体" w:hAnsi="宋体" w:eastAsia="宋体"/>
        </w:rPr>
        <w:t>⑨设计奖一等奖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入围奖10名，每名奖金1000元</w:t>
      </w:r>
      <w:r>
        <w:rPr>
          <w:rFonts w:hint="eastAsia" w:ascii="宋体" w:hAnsi="宋体" w:eastAsia="宋体"/>
        </w:rPr>
        <w:t>并颁发获奖证书</w:t>
      </w:r>
      <w:r>
        <w:rPr>
          <w:rFonts w:ascii="宋体" w:hAnsi="宋体" w:eastAsia="宋体"/>
        </w:rPr>
        <w:t>。征集碑林</w:t>
      </w:r>
      <w:r>
        <w:rPr>
          <w:rFonts w:hint="eastAsia" w:ascii="宋体" w:hAnsi="宋体" w:eastAsia="宋体"/>
        </w:rPr>
        <w:t>、碑阵、</w:t>
      </w:r>
      <w:r>
        <w:rPr>
          <w:rFonts w:ascii="宋体" w:hAnsi="宋体" w:eastAsia="宋体"/>
        </w:rPr>
        <w:t>碑体</w:t>
      </w:r>
      <w:r>
        <w:rPr>
          <w:rFonts w:hint="eastAsia" w:ascii="宋体" w:hAnsi="宋体" w:eastAsia="宋体"/>
        </w:rPr>
        <w:t>、</w:t>
      </w:r>
      <w:r>
        <w:rPr>
          <w:rFonts w:ascii="宋体" w:hAnsi="宋体" w:eastAsia="宋体"/>
        </w:rPr>
        <w:t>田园</w:t>
      </w:r>
      <w:r>
        <w:rPr>
          <w:rFonts w:hint="eastAsia" w:ascii="宋体" w:hAnsi="宋体" w:eastAsia="宋体"/>
        </w:rPr>
        <w:t>、</w:t>
      </w:r>
      <w:r>
        <w:rPr>
          <w:rFonts w:ascii="宋体" w:hAnsi="宋体" w:eastAsia="宋体"/>
        </w:rPr>
        <w:t>乡村的设计思想</w:t>
      </w:r>
      <w:r>
        <w:rPr>
          <w:rFonts w:hint="eastAsia" w:ascii="宋体" w:hAnsi="宋体" w:eastAsia="宋体"/>
        </w:rPr>
        <w:t>、</w:t>
      </w:r>
      <w:r>
        <w:rPr>
          <w:rFonts w:ascii="宋体" w:hAnsi="宋体" w:eastAsia="宋体"/>
        </w:rPr>
        <w:t>设计方案</w:t>
      </w:r>
      <w:r>
        <w:rPr>
          <w:rFonts w:hint="eastAsia" w:ascii="宋体" w:hAnsi="宋体" w:eastAsia="宋体"/>
        </w:rPr>
        <w:t>、</w:t>
      </w:r>
      <w:r>
        <w:rPr>
          <w:rFonts w:ascii="宋体" w:hAnsi="宋体" w:eastAsia="宋体"/>
        </w:rPr>
        <w:t>设计稿，获奖作品将用于墨如金田园诗公园和梦花湾田园综合体</w:t>
      </w:r>
      <w:r>
        <w:rPr>
          <w:rFonts w:hint="eastAsia" w:ascii="宋体" w:hAnsi="宋体" w:eastAsia="宋体"/>
        </w:rPr>
        <w:t>等</w:t>
      </w:r>
      <w:r>
        <w:rPr>
          <w:rFonts w:ascii="宋体" w:hAnsi="宋体" w:eastAsia="宋体"/>
        </w:rPr>
        <w:t>。</w:t>
      </w:r>
      <w:r>
        <w:rPr>
          <w:rFonts w:hint="eastAsia" w:ascii="宋体" w:hAnsi="宋体" w:eastAsia="宋体"/>
        </w:rPr>
        <w:t>获奖者同时获得墨如金田园诗艺术村入驻资格。</w:t>
      </w:r>
    </w:p>
    <w:p>
      <w:pPr>
        <w:spacing w:line="360" w:lineRule="auto"/>
        <w:ind w:firstLine="420" w:firstLineChars="200"/>
        <w:jc w:val="left"/>
        <w:rPr>
          <w:rFonts w:ascii="宋体" w:hAnsi="宋体" w:eastAsia="宋体"/>
        </w:rPr>
      </w:pPr>
      <w:r>
        <w:rPr>
          <w:rFonts w:hint="eastAsia" w:ascii="宋体" w:hAnsi="宋体" w:eastAsia="宋体"/>
        </w:rPr>
        <w:t>⑩人物一等奖</w:t>
      </w:r>
      <w:r>
        <w:rPr>
          <w:rFonts w:ascii="宋体" w:hAnsi="宋体" w:eastAsia="宋体"/>
        </w:rPr>
        <w:t>1名，奖金5000元</w:t>
      </w:r>
      <w:r>
        <w:rPr>
          <w:rFonts w:hint="eastAsia" w:ascii="宋体" w:hAnsi="宋体" w:eastAsia="宋体"/>
        </w:rPr>
        <w:t>并颁发获奖证书；</w:t>
      </w:r>
      <w:r>
        <w:rPr>
          <w:rFonts w:ascii="宋体" w:hAnsi="宋体" w:eastAsia="宋体"/>
        </w:rPr>
        <w:t>入围奖10名，每名奖金1000元</w:t>
      </w:r>
      <w:r>
        <w:rPr>
          <w:rFonts w:hint="eastAsia" w:ascii="宋体" w:hAnsi="宋体" w:eastAsia="宋体"/>
        </w:rPr>
        <w:t>并颁发获奖证书</w:t>
      </w:r>
      <w:r>
        <w:rPr>
          <w:rFonts w:ascii="宋体" w:hAnsi="宋体" w:eastAsia="宋体"/>
        </w:rPr>
        <w:t>。</w:t>
      </w:r>
      <w:r>
        <w:rPr>
          <w:rFonts w:hint="eastAsia" w:ascii="宋体" w:hAnsi="宋体" w:eastAsia="宋体"/>
        </w:rPr>
        <w:t>奖励给为田园诗事业或乡村文化事业作出贡献的人物，投稿者可自荐或推荐，来稿请列明其在该领域所取得的成绩与成效。获奖者同时获得墨如金田园诗艺术村入驻资格。</w:t>
      </w:r>
    </w:p>
    <w:p>
      <w:pPr>
        <w:spacing w:line="360" w:lineRule="auto"/>
        <w:ind w:firstLine="420" w:firstLineChars="200"/>
        <w:jc w:val="left"/>
        <w:rPr>
          <w:rFonts w:ascii="宋体" w:hAnsi="宋体" w:eastAsia="宋体"/>
        </w:rPr>
      </w:pPr>
    </w:p>
    <w:p>
      <w:pPr>
        <w:spacing w:line="360" w:lineRule="auto"/>
        <w:jc w:val="left"/>
        <w:rPr>
          <w:rFonts w:ascii="宋体" w:hAnsi="宋体" w:eastAsia="宋体"/>
        </w:rPr>
      </w:pPr>
      <w:r>
        <w:rPr>
          <w:rFonts w:hint="eastAsia" w:ascii="宋体" w:hAnsi="宋体" w:eastAsia="宋体"/>
        </w:rPr>
        <w:t>四、稿件要求：</w:t>
      </w:r>
    </w:p>
    <w:p>
      <w:pPr>
        <w:spacing w:line="360" w:lineRule="auto"/>
        <w:ind w:firstLine="420" w:firstLineChars="200"/>
        <w:jc w:val="left"/>
        <w:rPr>
          <w:rFonts w:ascii="宋体" w:hAnsi="宋体" w:eastAsia="宋体"/>
        </w:rPr>
      </w:pPr>
      <w:r>
        <w:rPr>
          <w:rFonts w:ascii="宋体" w:hAnsi="宋体" w:eastAsia="宋体"/>
        </w:rPr>
        <w:t>1、作品须为原创，严禁抄袭，投稿作品的创作不得侵犯任何第三方的知识产权，一经发现取消参评资格，且由此产生的一切法律责任由投稿者自行承担。</w:t>
      </w:r>
    </w:p>
    <w:p>
      <w:pPr>
        <w:spacing w:line="360" w:lineRule="auto"/>
        <w:ind w:firstLine="420" w:firstLineChars="200"/>
        <w:jc w:val="left"/>
        <w:rPr>
          <w:rFonts w:ascii="宋体" w:hAnsi="宋体" w:eastAsia="宋体"/>
        </w:rPr>
      </w:pPr>
      <w:r>
        <w:rPr>
          <w:rFonts w:hint="eastAsia" w:ascii="宋体" w:hAnsi="宋体" w:eastAsia="宋体"/>
        </w:rPr>
        <w:t>2、每</w:t>
      </w:r>
      <w:r>
        <w:rPr>
          <w:rFonts w:ascii="宋体" w:hAnsi="宋体" w:eastAsia="宋体"/>
        </w:rPr>
        <w:t>位投稿者在同一文化类别投稿作品不得超过5篇。</w:t>
      </w:r>
    </w:p>
    <w:p>
      <w:pPr>
        <w:spacing w:line="360" w:lineRule="auto"/>
        <w:ind w:firstLine="420" w:firstLineChars="200"/>
        <w:jc w:val="left"/>
        <w:rPr>
          <w:rFonts w:ascii="宋体" w:hAnsi="宋体" w:eastAsia="宋体"/>
        </w:rPr>
      </w:pPr>
      <w:r>
        <w:rPr>
          <w:rFonts w:ascii="宋体" w:hAnsi="宋体" w:eastAsia="宋体"/>
        </w:rPr>
        <w:t>3、歌曲参评作品</w:t>
      </w:r>
      <w:r>
        <w:rPr>
          <w:rFonts w:hint="eastAsia" w:ascii="宋体" w:hAnsi="宋体" w:eastAsia="宋体"/>
        </w:rPr>
        <w:t>，请以音频电子文档来稿，并附带歌词、歌谱文本电子文档。</w:t>
      </w:r>
    </w:p>
    <w:p>
      <w:pPr>
        <w:spacing w:line="360" w:lineRule="auto"/>
        <w:ind w:firstLine="420" w:firstLineChars="200"/>
        <w:jc w:val="left"/>
        <w:rPr>
          <w:rFonts w:ascii="宋体" w:hAnsi="宋体" w:eastAsia="宋体"/>
        </w:rPr>
      </w:pPr>
      <w:r>
        <w:rPr>
          <w:rFonts w:hint="eastAsia" w:ascii="宋体" w:hAnsi="宋体" w:eastAsia="宋体"/>
        </w:rPr>
        <w:t>4、舞蹈参评作品，请以视频电子文档来稿。</w:t>
      </w:r>
    </w:p>
    <w:p>
      <w:pPr>
        <w:spacing w:line="360" w:lineRule="auto"/>
        <w:ind w:firstLine="420" w:firstLineChars="200"/>
        <w:jc w:val="left"/>
        <w:rPr>
          <w:rFonts w:ascii="宋体" w:hAnsi="宋体" w:eastAsia="宋体"/>
        </w:rPr>
      </w:pPr>
      <w:r>
        <w:rPr>
          <w:rFonts w:ascii="宋体" w:hAnsi="宋体" w:eastAsia="宋体"/>
        </w:rPr>
        <w:t>5、书法、</w:t>
      </w:r>
      <w:r>
        <w:rPr>
          <w:rFonts w:hint="eastAsia" w:ascii="宋体" w:hAnsi="宋体" w:eastAsia="宋体"/>
        </w:rPr>
        <w:t>美术参评</w:t>
      </w:r>
      <w:r>
        <w:rPr>
          <w:rFonts w:ascii="宋体" w:hAnsi="宋体" w:eastAsia="宋体"/>
        </w:rPr>
        <w:t>作品请先以</w:t>
      </w:r>
      <w:r>
        <w:rPr>
          <w:rFonts w:hint="eastAsia" w:ascii="宋体" w:hAnsi="宋体" w:eastAsia="宋体"/>
        </w:rPr>
        <w:t>图片</w:t>
      </w:r>
      <w:r>
        <w:rPr>
          <w:rFonts w:ascii="宋体" w:hAnsi="宋体" w:eastAsia="宋体"/>
        </w:rPr>
        <w:t>电子</w:t>
      </w:r>
      <w:r>
        <w:rPr>
          <w:rFonts w:hint="eastAsia" w:ascii="宋体" w:hAnsi="宋体" w:eastAsia="宋体"/>
        </w:rPr>
        <w:t>文档</w:t>
      </w:r>
      <w:r>
        <w:rPr>
          <w:rFonts w:ascii="宋体" w:hAnsi="宋体" w:eastAsia="宋体"/>
        </w:rPr>
        <w:t>来稿。如入围，请将原件以信函来稿。</w:t>
      </w:r>
    </w:p>
    <w:p>
      <w:pPr>
        <w:spacing w:line="360" w:lineRule="auto"/>
        <w:ind w:firstLine="420" w:firstLineChars="200"/>
        <w:jc w:val="left"/>
        <w:rPr>
          <w:rFonts w:ascii="宋体" w:hAnsi="宋体" w:eastAsia="宋体"/>
        </w:rPr>
      </w:pPr>
      <w:r>
        <w:rPr>
          <w:rFonts w:ascii="宋体" w:hAnsi="宋体" w:eastAsia="宋体"/>
        </w:rPr>
        <w:t>6、</w:t>
      </w:r>
      <w:r>
        <w:rPr>
          <w:rFonts w:hint="eastAsia" w:ascii="宋体" w:hAnsi="宋体" w:eastAsia="宋体"/>
        </w:rPr>
        <w:t>投稿须知：</w:t>
      </w:r>
    </w:p>
    <w:p>
      <w:pPr>
        <w:spacing w:line="360" w:lineRule="auto"/>
        <w:ind w:firstLine="420" w:firstLineChars="200"/>
        <w:jc w:val="left"/>
        <w:rPr>
          <w:rFonts w:ascii="宋体" w:hAnsi="宋体" w:eastAsia="宋体"/>
        </w:rPr>
      </w:pPr>
      <w:r>
        <w:rPr>
          <w:rFonts w:hint="eastAsia" w:ascii="宋体" w:hAnsi="宋体" w:eastAsia="宋体"/>
        </w:rPr>
        <w:t>①接受线下线上投稿的作品类型有：古典诗词、现代诗、楹联、文章、人物、设计；</w:t>
      </w:r>
    </w:p>
    <w:p>
      <w:pPr>
        <w:spacing w:line="360" w:lineRule="auto"/>
        <w:ind w:firstLine="420" w:firstLineChars="200"/>
        <w:jc w:val="left"/>
        <w:rPr>
          <w:rFonts w:ascii="宋体" w:hAnsi="宋体" w:eastAsia="宋体"/>
        </w:rPr>
      </w:pPr>
      <w:r>
        <w:rPr>
          <w:rFonts w:hint="eastAsia" w:ascii="宋体" w:hAnsi="宋体" w:eastAsia="宋体"/>
        </w:rPr>
        <w:t>②歌曲、舞蹈不接受线下投稿，请通过线上投稿。</w:t>
      </w:r>
    </w:p>
    <w:p>
      <w:pPr>
        <w:spacing w:line="360" w:lineRule="auto"/>
        <w:ind w:firstLine="420" w:firstLineChars="200"/>
        <w:jc w:val="left"/>
        <w:rPr>
          <w:rFonts w:ascii="宋体" w:hAnsi="宋体" w:eastAsia="宋体"/>
        </w:rPr>
      </w:pPr>
      <w:r>
        <w:rPr>
          <w:rFonts w:hint="eastAsia" w:ascii="宋体" w:hAnsi="宋体" w:eastAsia="宋体"/>
        </w:rPr>
        <w:t>③同一作品请勿重复投稿。</w:t>
      </w:r>
      <w:bookmarkStart w:id="0" w:name="_GoBack"/>
      <w:bookmarkEnd w:id="0"/>
    </w:p>
    <w:p>
      <w:pPr>
        <w:spacing w:line="360" w:lineRule="auto"/>
        <w:ind w:firstLine="420" w:firstLineChars="200"/>
        <w:jc w:val="left"/>
        <w:rPr>
          <w:rFonts w:ascii="宋体" w:hAnsi="宋体" w:eastAsia="宋体"/>
        </w:rPr>
      </w:pPr>
      <w:r>
        <w:rPr>
          <w:rFonts w:ascii="宋体" w:hAnsi="宋体" w:eastAsia="宋体"/>
        </w:rPr>
        <w:t>7</w:t>
      </w:r>
      <w:r>
        <w:rPr>
          <w:rFonts w:hint="eastAsia" w:ascii="宋体" w:hAnsi="宋体" w:eastAsia="宋体"/>
        </w:rPr>
        <w:t>、投稿方式：</w:t>
      </w:r>
    </w:p>
    <w:p>
      <w:pPr>
        <w:spacing w:line="360" w:lineRule="auto"/>
        <w:ind w:firstLine="420" w:firstLineChars="200"/>
        <w:jc w:val="left"/>
        <w:rPr>
          <w:rFonts w:ascii="宋体" w:hAnsi="宋体" w:eastAsia="宋体"/>
        </w:rPr>
      </w:pPr>
      <w:r>
        <w:rPr>
          <w:rFonts w:hint="eastAsia" w:ascii="宋体" w:hAnsi="宋体" w:eastAsia="宋体"/>
        </w:rPr>
        <w:t>线上：</w:t>
      </w:r>
    </w:p>
    <w:p>
      <w:pPr>
        <w:spacing w:line="360" w:lineRule="auto"/>
        <w:ind w:firstLine="420" w:firstLineChars="200"/>
        <w:jc w:val="left"/>
        <w:rPr>
          <w:rFonts w:ascii="宋体" w:hAnsi="宋体" w:eastAsia="宋体"/>
        </w:rPr>
      </w:pPr>
      <w:r>
        <w:rPr>
          <w:rFonts w:hint="eastAsia" w:ascii="宋体" w:hAnsi="宋体" w:eastAsia="宋体"/>
        </w:rPr>
        <w:t>①邮箱：</w:t>
      </w:r>
      <w:r>
        <w:fldChar w:fldCharType="begin"/>
      </w:r>
      <w:r>
        <w:instrText xml:space="preserve"> HYPERLINK "mailto:cnmorujin@126.com" </w:instrText>
      </w:r>
      <w:r>
        <w:fldChar w:fldCharType="separate"/>
      </w:r>
      <w:r>
        <w:rPr>
          <w:rStyle w:val="9"/>
          <w:rFonts w:ascii="宋体" w:hAnsi="宋体" w:eastAsia="宋体"/>
        </w:rPr>
        <w:t>cnmorujin@126.com</w:t>
      </w:r>
      <w:r>
        <w:rPr>
          <w:rStyle w:val="9"/>
          <w:rFonts w:ascii="宋体" w:hAnsi="宋体" w:eastAsia="宋体"/>
        </w:rPr>
        <w:fldChar w:fldCharType="end"/>
      </w:r>
      <w:r>
        <w:rPr>
          <w:rFonts w:hint="eastAsia" w:ascii="宋体" w:hAnsi="宋体" w:eastAsia="宋体"/>
        </w:rPr>
        <w:t>（来稿请注明参赛者姓名、笔名、联系电话、联系地址、参赛者简介、参赛作品名称、参赛作品介绍、参赛作品内容、身份证号码）</w:t>
      </w:r>
    </w:p>
    <w:p>
      <w:pPr>
        <w:spacing w:line="360" w:lineRule="auto"/>
        <w:ind w:firstLine="420" w:firstLineChars="200"/>
        <w:jc w:val="left"/>
        <w:rPr>
          <w:rFonts w:ascii="宋体" w:hAnsi="宋体" w:eastAsia="宋体"/>
        </w:rPr>
      </w:pPr>
      <w:r>
        <w:rPr>
          <w:rFonts w:hint="eastAsia" w:ascii="宋体" w:hAnsi="宋体" w:eastAsia="宋体"/>
        </w:rPr>
        <w:t xml:space="preserve">②官网：墨如金传统文化网 </w:t>
      </w:r>
      <w:r>
        <w:rPr>
          <w:rFonts w:ascii="宋体" w:hAnsi="宋体" w:eastAsia="宋体"/>
        </w:rPr>
        <w:t>https://www.morujin.com/</w:t>
      </w:r>
    </w:p>
    <w:p>
      <w:pPr>
        <w:spacing w:line="360" w:lineRule="auto"/>
        <w:ind w:firstLine="420" w:firstLineChars="200"/>
        <w:jc w:val="left"/>
        <w:rPr>
          <w:rFonts w:ascii="宋体" w:hAnsi="宋体" w:eastAsia="宋体"/>
        </w:rPr>
      </w:pPr>
      <w:r>
        <w:rPr>
          <w:rFonts w:hint="eastAsia" w:ascii="宋体" w:hAnsi="宋体" w:eastAsia="宋体"/>
        </w:rPr>
        <w:t>③小程序：墨如金诗词楹联</w:t>
      </w:r>
    </w:p>
    <w:p>
      <w:pPr>
        <w:spacing w:line="360" w:lineRule="auto"/>
        <w:ind w:firstLine="420" w:firstLineChars="200"/>
        <w:jc w:val="left"/>
        <w:rPr>
          <w:rFonts w:ascii="宋体" w:hAnsi="宋体" w:eastAsia="宋体"/>
        </w:rPr>
      </w:pPr>
      <w:r>
        <w:rPr>
          <w:rFonts w:hint="eastAsia" w:ascii="宋体" w:hAnsi="宋体" w:eastAsia="宋体"/>
        </w:rPr>
        <w:t>④公众号：墨如金诗书画院</w:t>
      </w:r>
    </w:p>
    <w:p>
      <w:pPr>
        <w:spacing w:line="360" w:lineRule="auto"/>
        <w:ind w:firstLine="420" w:firstLineChars="200"/>
        <w:jc w:val="left"/>
        <w:rPr>
          <w:rFonts w:ascii="宋体" w:hAnsi="宋体" w:eastAsia="宋体"/>
        </w:rPr>
      </w:pPr>
      <w:r>
        <w:rPr>
          <w:rFonts w:hint="eastAsia" w:ascii="宋体" w:hAnsi="宋体" w:eastAsia="宋体"/>
        </w:rPr>
        <w:t>⑤微信号：</w:t>
      </w:r>
      <w:r>
        <w:rPr>
          <w:rFonts w:ascii="宋体" w:hAnsi="宋体" w:eastAsia="宋体"/>
        </w:rPr>
        <w:t>morujinsshy（添加时请备注“墨如金田园诗文化奖”）</w:t>
      </w:r>
    </w:p>
    <w:p>
      <w:pPr>
        <w:spacing w:line="360" w:lineRule="auto"/>
        <w:ind w:firstLine="420" w:firstLineChars="200"/>
        <w:jc w:val="left"/>
        <w:rPr>
          <w:rFonts w:ascii="宋体" w:hAnsi="宋体" w:eastAsia="宋体"/>
        </w:rPr>
      </w:pPr>
      <w:r>
        <w:rPr>
          <w:rFonts w:hint="eastAsia" w:ascii="宋体" w:hAnsi="宋体" w:eastAsia="宋体"/>
        </w:rPr>
        <w:t>线下：信函来稿。规范打字或书写，欢迎使用打印稿，手写稿必须字迹清晰，卷面整洁，潦草难辨者视为废稿。</w:t>
      </w:r>
    </w:p>
    <w:p>
      <w:pPr>
        <w:spacing w:line="360" w:lineRule="auto"/>
        <w:ind w:firstLine="420" w:firstLineChars="200"/>
        <w:jc w:val="left"/>
        <w:rPr>
          <w:rFonts w:ascii="宋体" w:hAnsi="宋体" w:eastAsia="宋体"/>
        </w:rPr>
      </w:pPr>
      <w:r>
        <w:rPr>
          <w:rFonts w:hint="eastAsia" w:ascii="宋体" w:hAnsi="宋体" w:eastAsia="宋体"/>
        </w:rPr>
        <w:t>来稿请附上作者真实姓名、国籍、身份证号码（国内参评者，国外参评者请添加可以自证身份的相关资料）、详细通讯地址（含邮编）、电话号码、电子邮箱等个人信息，以便联系。</w:t>
      </w:r>
    </w:p>
    <w:p>
      <w:pPr>
        <w:spacing w:line="360" w:lineRule="auto"/>
        <w:ind w:firstLine="420" w:firstLineChars="200"/>
        <w:jc w:val="left"/>
        <w:rPr>
          <w:rFonts w:ascii="宋体" w:hAnsi="宋体" w:eastAsia="宋体"/>
        </w:rPr>
      </w:pPr>
      <w:r>
        <w:rPr>
          <w:rFonts w:hint="eastAsia" w:ascii="宋体" w:hAnsi="宋体" w:eastAsia="宋体"/>
        </w:rPr>
        <w:t>惠稿地址：中国广东省广州市番禺区市桥大北路永恒大街</w:t>
      </w:r>
      <w:r>
        <w:rPr>
          <w:rFonts w:ascii="宋体" w:hAnsi="宋体" w:eastAsia="宋体"/>
        </w:rPr>
        <w:t>9号花城创意产业园</w:t>
      </w:r>
      <w:r>
        <w:rPr>
          <w:rFonts w:hint="eastAsia" w:ascii="宋体" w:hAnsi="宋体" w:eastAsia="宋体"/>
        </w:rPr>
        <w:t>三</w:t>
      </w:r>
      <w:r>
        <w:rPr>
          <w:rFonts w:ascii="宋体" w:hAnsi="宋体" w:eastAsia="宋体"/>
        </w:rPr>
        <w:t>号楼7</w:t>
      </w:r>
      <w:r>
        <w:rPr>
          <w:rFonts w:hint="eastAsia" w:ascii="宋体" w:hAnsi="宋体" w:eastAsia="宋体"/>
        </w:rPr>
        <w:t>楼</w:t>
      </w:r>
    </w:p>
    <w:p>
      <w:pPr>
        <w:spacing w:line="360" w:lineRule="auto"/>
        <w:ind w:firstLine="420" w:firstLineChars="200"/>
        <w:jc w:val="left"/>
        <w:rPr>
          <w:rFonts w:ascii="宋体" w:hAnsi="宋体" w:eastAsia="宋体"/>
        </w:rPr>
      </w:pPr>
      <w:r>
        <w:rPr>
          <w:rFonts w:hint="eastAsia" w:ascii="宋体" w:hAnsi="宋体" w:eastAsia="宋体"/>
        </w:rPr>
        <w:t>联系电话：1</w:t>
      </w:r>
      <w:r>
        <w:rPr>
          <w:rFonts w:ascii="宋体" w:hAnsi="宋体" w:eastAsia="宋体"/>
        </w:rPr>
        <w:t xml:space="preserve">3922103468  </w:t>
      </w:r>
      <w:r>
        <w:rPr>
          <w:rFonts w:hint="eastAsia" w:ascii="宋体" w:hAnsi="宋体" w:eastAsia="宋体"/>
        </w:rPr>
        <w:t>联系人：林小姐</w:t>
      </w:r>
    </w:p>
    <w:p>
      <w:pPr>
        <w:spacing w:line="360" w:lineRule="auto"/>
        <w:ind w:firstLine="420" w:firstLineChars="200"/>
        <w:jc w:val="left"/>
        <w:rPr>
          <w:rFonts w:ascii="宋体" w:hAnsi="宋体" w:eastAsia="宋体"/>
        </w:rPr>
      </w:pPr>
      <w:r>
        <w:rPr>
          <w:rFonts w:ascii="宋体" w:hAnsi="宋体" w:eastAsia="宋体"/>
        </w:rPr>
        <w:t>8、</w:t>
      </w:r>
      <w:r>
        <w:rPr>
          <w:rFonts w:hint="eastAsia" w:ascii="宋体" w:hAnsi="宋体" w:eastAsia="宋体"/>
        </w:rPr>
        <w:t>投稿的</w:t>
      </w:r>
      <w:r>
        <w:rPr>
          <w:rFonts w:ascii="宋体" w:hAnsi="宋体" w:eastAsia="宋体"/>
        </w:rPr>
        <w:t>所有获奖作品</w:t>
      </w:r>
      <w:r>
        <w:rPr>
          <w:rFonts w:hint="eastAsia" w:ascii="宋体" w:hAnsi="宋体" w:eastAsia="宋体"/>
        </w:rPr>
        <w:t>（含一等奖和入围奖）主办方均享有其著作财产权，其著作人身权仍属于作者。作品作者非排他性地、永久地授权许可主办方对其投稿获奖作品享有全国范围和伯尔尼公约成员国范围内的著作财产权，主办方行使前述权利无需再向投稿者或其他任何权利方支付报酬。</w:t>
      </w:r>
    </w:p>
    <w:p>
      <w:pPr>
        <w:spacing w:line="360" w:lineRule="auto"/>
        <w:ind w:firstLine="420" w:firstLineChars="200"/>
        <w:jc w:val="left"/>
        <w:rPr>
          <w:rFonts w:ascii="宋体" w:hAnsi="宋体" w:eastAsia="宋体"/>
        </w:rPr>
      </w:pPr>
      <w:r>
        <w:rPr>
          <w:rFonts w:ascii="宋体" w:hAnsi="宋体" w:eastAsia="宋体"/>
        </w:rPr>
        <w:t>9、投稿视为同意其作品在主办方所有平台发表及展览。</w:t>
      </w:r>
    </w:p>
    <w:p>
      <w:pPr>
        <w:spacing w:line="360" w:lineRule="auto"/>
        <w:ind w:firstLine="420" w:firstLineChars="200"/>
        <w:jc w:val="left"/>
        <w:rPr>
          <w:rFonts w:ascii="宋体" w:hAnsi="宋体" w:eastAsia="宋体"/>
        </w:rPr>
      </w:pPr>
      <w:r>
        <w:rPr>
          <w:rFonts w:ascii="宋体" w:hAnsi="宋体" w:eastAsia="宋体"/>
        </w:rPr>
        <w:t>10</w:t>
      </w:r>
      <w:r>
        <w:rPr>
          <w:rFonts w:hint="eastAsia" w:ascii="宋体" w:hAnsi="宋体" w:eastAsia="宋体"/>
        </w:rPr>
        <w:t>、投稿者应保证投稿的唯一性，不能一稿二投，否则，由此导致主办方及关联公司与第三人的作品重复而侵权的，投稿者应承担相应的侵权责任。</w:t>
      </w:r>
    </w:p>
    <w:p>
      <w:pPr>
        <w:spacing w:line="360" w:lineRule="auto"/>
        <w:ind w:firstLine="420" w:firstLineChars="200"/>
        <w:jc w:val="left"/>
        <w:rPr>
          <w:rFonts w:ascii="宋体" w:hAnsi="宋体" w:eastAsia="宋体"/>
        </w:rPr>
      </w:pPr>
      <w:r>
        <w:rPr>
          <w:rFonts w:ascii="宋体" w:hAnsi="宋体" w:eastAsia="宋体"/>
        </w:rPr>
        <w:t>11</w:t>
      </w:r>
      <w:r>
        <w:rPr>
          <w:rFonts w:hint="eastAsia" w:ascii="宋体" w:hAnsi="宋体" w:eastAsia="宋体"/>
        </w:rPr>
        <w:t>、投稿者</w:t>
      </w:r>
      <w:r>
        <w:rPr>
          <w:rFonts w:ascii="宋体" w:hAnsi="宋体" w:eastAsia="宋体"/>
        </w:rPr>
        <w:t>一旦</w:t>
      </w:r>
      <w:r>
        <w:rPr>
          <w:rFonts w:hint="eastAsia" w:ascii="宋体" w:hAnsi="宋体" w:eastAsia="宋体"/>
        </w:rPr>
        <w:t>投稿</w:t>
      </w:r>
      <w:r>
        <w:rPr>
          <w:rFonts w:ascii="宋体" w:hAnsi="宋体" w:eastAsia="宋体"/>
        </w:rPr>
        <w:t>，即视为同意并遵守以上规则。凡不符合征集要求的作品，一律取消参评资格。</w:t>
      </w:r>
    </w:p>
    <w:p>
      <w:pPr>
        <w:spacing w:line="360" w:lineRule="auto"/>
        <w:ind w:firstLine="420" w:firstLineChars="200"/>
        <w:jc w:val="left"/>
        <w:rPr>
          <w:rFonts w:ascii="宋体" w:hAnsi="宋体" w:eastAsia="宋体"/>
        </w:rPr>
      </w:pPr>
      <w:r>
        <w:rPr>
          <w:rFonts w:ascii="宋体" w:hAnsi="宋体" w:eastAsia="宋体"/>
        </w:rPr>
        <w:t>12</w:t>
      </w:r>
      <w:r>
        <w:rPr>
          <w:rFonts w:hint="eastAsia" w:ascii="宋体" w:hAnsi="宋体" w:eastAsia="宋体"/>
        </w:rPr>
        <w:t>、所</w:t>
      </w:r>
      <w:r>
        <w:rPr>
          <w:rFonts w:ascii="宋体" w:hAnsi="宋体" w:eastAsia="宋体"/>
        </w:rPr>
        <w:t>有参评作品恕不退还，文稿请自留底稿，赛事结束（颁奖后）如未获奖，作者可自行处理。</w:t>
      </w:r>
    </w:p>
    <w:p>
      <w:pPr>
        <w:spacing w:line="360" w:lineRule="auto"/>
        <w:ind w:firstLine="420" w:firstLineChars="200"/>
        <w:jc w:val="left"/>
        <w:rPr>
          <w:rFonts w:ascii="宋体" w:hAnsi="宋体" w:eastAsia="宋体"/>
        </w:rPr>
      </w:pPr>
      <w:r>
        <w:rPr>
          <w:rFonts w:ascii="宋体" w:hAnsi="宋体" w:eastAsia="宋体"/>
        </w:rPr>
        <w:t>13</w:t>
      </w:r>
      <w:r>
        <w:rPr>
          <w:rFonts w:hint="eastAsia" w:ascii="宋体" w:hAnsi="宋体" w:eastAsia="宋体"/>
        </w:rPr>
        <w:t>、因本次活动而产生纠纷，均适用中华人民共和国法律予以审查。如各方协商不成，任一方有权向中国广州仲裁委员会申请仲裁。</w:t>
      </w:r>
    </w:p>
    <w:p>
      <w:pPr>
        <w:spacing w:line="360" w:lineRule="auto"/>
        <w:ind w:firstLine="420" w:firstLineChars="200"/>
        <w:jc w:val="left"/>
        <w:rPr>
          <w:rFonts w:ascii="宋体" w:hAnsi="宋体" w:eastAsia="宋体"/>
        </w:rPr>
      </w:pPr>
    </w:p>
    <w:p>
      <w:pPr>
        <w:spacing w:line="360" w:lineRule="auto"/>
        <w:jc w:val="left"/>
        <w:rPr>
          <w:rFonts w:ascii="宋体" w:hAnsi="宋体" w:eastAsia="宋体"/>
        </w:rPr>
      </w:pPr>
      <w:r>
        <w:rPr>
          <w:rFonts w:hint="eastAsia" w:ascii="宋体" w:hAnsi="宋体" w:eastAsia="宋体"/>
        </w:rPr>
        <w:t>五、主办单位：广东墨如金诗书画院、花城控股集团有限公司</w:t>
      </w:r>
    </w:p>
    <w:p>
      <w:pPr>
        <w:spacing w:line="360" w:lineRule="auto"/>
        <w:ind w:firstLine="420" w:firstLineChars="200"/>
        <w:jc w:val="left"/>
        <w:rPr>
          <w:rFonts w:ascii="宋体" w:hAnsi="宋体" w:eastAsia="宋体"/>
        </w:rPr>
      </w:pPr>
      <w:r>
        <w:rPr>
          <w:rFonts w:hint="eastAsia" w:ascii="宋体" w:hAnsi="宋体" w:eastAsia="宋体"/>
        </w:rPr>
        <w:t>承办单位：广东墨如金文化发展有限公司、梦花湾田园综合体、花城创意产业园</w:t>
      </w:r>
    </w:p>
    <w:p>
      <w:pPr>
        <w:spacing w:line="360" w:lineRule="auto"/>
        <w:ind w:firstLine="420" w:firstLineChars="200"/>
        <w:jc w:val="left"/>
        <w:rPr>
          <w:rFonts w:ascii="宋体" w:hAnsi="宋体" w:eastAsia="宋体"/>
        </w:rPr>
      </w:pPr>
      <w:r>
        <w:rPr>
          <w:rFonts w:ascii="宋体" w:hAnsi="宋体" w:eastAsia="宋体"/>
        </w:rPr>
        <w:t>协办单位：广州田园诗文化发展有限公司</w:t>
      </w:r>
      <w:r>
        <w:rPr>
          <w:rFonts w:hint="eastAsia" w:ascii="宋体" w:hAnsi="宋体" w:eastAsia="宋体"/>
        </w:rPr>
        <w:t>、广州墨如金诗联书画印社、广州花城美术馆、清远市阳山县小江镇沙寮村村民委员会</w:t>
      </w:r>
    </w:p>
    <w:p>
      <w:pPr>
        <w:spacing w:line="360" w:lineRule="auto"/>
        <w:ind w:firstLine="420" w:firstLineChars="200"/>
        <w:jc w:val="left"/>
        <w:rPr>
          <w:rFonts w:ascii="宋体" w:hAnsi="宋体" w:eastAsia="宋体"/>
        </w:rPr>
      </w:pPr>
    </w:p>
    <w:p>
      <w:pPr>
        <w:spacing w:line="360" w:lineRule="auto"/>
        <w:jc w:val="left"/>
        <w:rPr>
          <w:rFonts w:ascii="宋体" w:hAnsi="宋体" w:eastAsia="宋体"/>
        </w:rPr>
      </w:pPr>
      <w:r>
        <w:rPr>
          <w:rFonts w:hint="eastAsia" w:ascii="宋体" w:hAnsi="宋体" w:eastAsia="宋体"/>
        </w:rPr>
        <w:t>六、本征集启事解释权归组委会所有。</w:t>
      </w:r>
    </w:p>
    <w:p>
      <w:pPr>
        <w:spacing w:line="360" w:lineRule="auto"/>
        <w:ind w:firstLine="420" w:firstLineChars="200"/>
        <w:jc w:val="left"/>
        <w:rPr>
          <w:rFonts w:ascii="宋体" w:hAnsi="宋体" w:eastAsia="宋体"/>
        </w:rPr>
      </w:pPr>
    </w:p>
    <w:p>
      <w:pPr>
        <w:spacing w:line="360" w:lineRule="auto"/>
        <w:ind w:firstLine="420" w:firstLineChars="200"/>
        <w:jc w:val="left"/>
        <w:rPr>
          <w:rFonts w:ascii="宋体" w:hAnsi="宋体" w:eastAsia="宋体"/>
        </w:rPr>
      </w:pPr>
    </w:p>
    <w:p>
      <w:pPr>
        <w:spacing w:line="360" w:lineRule="auto"/>
        <w:ind w:firstLine="420" w:firstLineChars="200"/>
        <w:jc w:val="left"/>
        <w:rPr>
          <w:rFonts w:ascii="宋体" w:hAnsi="宋体" w:eastAsia="宋体"/>
        </w:rPr>
      </w:pPr>
    </w:p>
    <w:p>
      <w:pPr>
        <w:spacing w:line="360" w:lineRule="auto"/>
        <w:ind w:firstLine="420" w:firstLineChars="200"/>
        <w:jc w:val="left"/>
        <w:rPr>
          <w:rFonts w:ascii="宋体" w:hAnsi="宋体" w:eastAsia="宋体"/>
        </w:rPr>
      </w:pPr>
    </w:p>
    <w:p>
      <w:pPr>
        <w:spacing w:line="360" w:lineRule="auto"/>
        <w:ind w:firstLine="420" w:firstLineChars="200"/>
        <w:jc w:val="left"/>
        <w:rPr>
          <w:rFonts w:ascii="宋体" w:hAnsi="宋体" w:eastAsia="宋体"/>
        </w:rPr>
      </w:pPr>
    </w:p>
    <w:p>
      <w:pPr>
        <w:spacing w:line="360" w:lineRule="auto"/>
        <w:ind w:firstLine="420" w:firstLineChars="200"/>
        <w:jc w:val="left"/>
        <w:rPr>
          <w:rFonts w:ascii="宋体" w:hAnsi="宋体" w:eastAsia="宋体"/>
        </w:rPr>
      </w:pPr>
    </w:p>
    <w:p>
      <w:pPr>
        <w:spacing w:line="360" w:lineRule="auto"/>
        <w:ind w:firstLine="420" w:firstLineChars="200"/>
        <w:jc w:val="right"/>
        <w:rPr>
          <w:rFonts w:ascii="宋体" w:hAnsi="宋体" w:eastAsia="宋体"/>
        </w:rPr>
      </w:pPr>
      <w:r>
        <w:rPr>
          <w:rFonts w:ascii="宋体" w:hAnsi="宋体" w:eastAsia="宋体"/>
        </w:rPr>
        <w:t xml:space="preserve">2021年“墨如金田园诗文化奖”暨“墨如金田园诗公园”作品征集活动组委会 </w:t>
      </w:r>
    </w:p>
    <w:p>
      <w:pPr>
        <w:spacing w:line="360" w:lineRule="auto"/>
        <w:ind w:firstLine="420" w:firstLineChars="200"/>
        <w:jc w:val="right"/>
        <w:rPr>
          <w:rFonts w:ascii="宋体" w:hAnsi="宋体" w:eastAsia="宋体"/>
        </w:rPr>
      </w:pPr>
      <w:r>
        <w:rPr>
          <w:rFonts w:ascii="宋体" w:hAnsi="宋体" w:eastAsia="宋体"/>
        </w:rPr>
        <w:t>2021年元月1</w:t>
      </w:r>
      <w:r>
        <w:rPr>
          <w:rFonts w:hint="eastAsia" w:ascii="宋体" w:hAnsi="宋体" w:eastAsia="宋体"/>
        </w:rPr>
        <w:t>5</w:t>
      </w:r>
      <w:r>
        <w:rPr>
          <w:rFonts w:ascii="宋体" w:hAnsi="宋体" w:eastAsia="宋体"/>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2"/>
    <w:rsid w:val="00003AD4"/>
    <w:rsid w:val="00027257"/>
    <w:rsid w:val="00033ACD"/>
    <w:rsid w:val="00035C7B"/>
    <w:rsid w:val="0004642D"/>
    <w:rsid w:val="00056AA2"/>
    <w:rsid w:val="000679FB"/>
    <w:rsid w:val="000738CF"/>
    <w:rsid w:val="00075ECC"/>
    <w:rsid w:val="000810B5"/>
    <w:rsid w:val="00083A95"/>
    <w:rsid w:val="00087ED9"/>
    <w:rsid w:val="000935F2"/>
    <w:rsid w:val="00097342"/>
    <w:rsid w:val="000A0315"/>
    <w:rsid w:val="000B6EAA"/>
    <w:rsid w:val="000C59D9"/>
    <w:rsid w:val="000C7339"/>
    <w:rsid w:val="000F2B1A"/>
    <w:rsid w:val="000F7591"/>
    <w:rsid w:val="00120AAD"/>
    <w:rsid w:val="00132E85"/>
    <w:rsid w:val="00140AB2"/>
    <w:rsid w:val="00150A1D"/>
    <w:rsid w:val="001700DA"/>
    <w:rsid w:val="001736FE"/>
    <w:rsid w:val="001A0EEE"/>
    <w:rsid w:val="001A4488"/>
    <w:rsid w:val="001C50DE"/>
    <w:rsid w:val="001F648D"/>
    <w:rsid w:val="002105A8"/>
    <w:rsid w:val="002362B5"/>
    <w:rsid w:val="002A1D2C"/>
    <w:rsid w:val="002A58BA"/>
    <w:rsid w:val="002C3CAC"/>
    <w:rsid w:val="002C48DB"/>
    <w:rsid w:val="0031337C"/>
    <w:rsid w:val="00317023"/>
    <w:rsid w:val="0032060B"/>
    <w:rsid w:val="00323F75"/>
    <w:rsid w:val="0034064F"/>
    <w:rsid w:val="0034383B"/>
    <w:rsid w:val="00346B51"/>
    <w:rsid w:val="00354A52"/>
    <w:rsid w:val="0037683A"/>
    <w:rsid w:val="00376E25"/>
    <w:rsid w:val="00377D7D"/>
    <w:rsid w:val="00381B27"/>
    <w:rsid w:val="00383EF3"/>
    <w:rsid w:val="00383F3A"/>
    <w:rsid w:val="003B5886"/>
    <w:rsid w:val="003C149D"/>
    <w:rsid w:val="003C3BAB"/>
    <w:rsid w:val="003C53B1"/>
    <w:rsid w:val="003E2ACA"/>
    <w:rsid w:val="003F0984"/>
    <w:rsid w:val="00401CF5"/>
    <w:rsid w:val="00410A46"/>
    <w:rsid w:val="00416D79"/>
    <w:rsid w:val="00416EB1"/>
    <w:rsid w:val="004229B4"/>
    <w:rsid w:val="00443A32"/>
    <w:rsid w:val="00464C4B"/>
    <w:rsid w:val="00467A3A"/>
    <w:rsid w:val="00484422"/>
    <w:rsid w:val="004848CB"/>
    <w:rsid w:val="004B5485"/>
    <w:rsid w:val="004B7F70"/>
    <w:rsid w:val="004C0227"/>
    <w:rsid w:val="004C0CF0"/>
    <w:rsid w:val="004C2E49"/>
    <w:rsid w:val="004D71A0"/>
    <w:rsid w:val="004E0347"/>
    <w:rsid w:val="004E0EB3"/>
    <w:rsid w:val="004F3C9C"/>
    <w:rsid w:val="00555378"/>
    <w:rsid w:val="0055721C"/>
    <w:rsid w:val="00562655"/>
    <w:rsid w:val="00563B14"/>
    <w:rsid w:val="00590093"/>
    <w:rsid w:val="005A43A8"/>
    <w:rsid w:val="005B1840"/>
    <w:rsid w:val="005B4109"/>
    <w:rsid w:val="005B550D"/>
    <w:rsid w:val="005B58B6"/>
    <w:rsid w:val="005B7DB1"/>
    <w:rsid w:val="005D5CB1"/>
    <w:rsid w:val="0060318D"/>
    <w:rsid w:val="006074A5"/>
    <w:rsid w:val="00623911"/>
    <w:rsid w:val="00654B32"/>
    <w:rsid w:val="00656FED"/>
    <w:rsid w:val="00660177"/>
    <w:rsid w:val="00665C22"/>
    <w:rsid w:val="00680EEC"/>
    <w:rsid w:val="006873BE"/>
    <w:rsid w:val="00692EAD"/>
    <w:rsid w:val="006A10AC"/>
    <w:rsid w:val="006A5741"/>
    <w:rsid w:val="006F2C5E"/>
    <w:rsid w:val="006F3645"/>
    <w:rsid w:val="007000D9"/>
    <w:rsid w:val="00721560"/>
    <w:rsid w:val="00731C41"/>
    <w:rsid w:val="007452D9"/>
    <w:rsid w:val="0075580E"/>
    <w:rsid w:val="00773371"/>
    <w:rsid w:val="0077500A"/>
    <w:rsid w:val="007A6FC6"/>
    <w:rsid w:val="007C392D"/>
    <w:rsid w:val="007E28BE"/>
    <w:rsid w:val="007E68A9"/>
    <w:rsid w:val="007F42CD"/>
    <w:rsid w:val="007F63C8"/>
    <w:rsid w:val="00801A01"/>
    <w:rsid w:val="00827503"/>
    <w:rsid w:val="00837D7D"/>
    <w:rsid w:val="00884093"/>
    <w:rsid w:val="00892702"/>
    <w:rsid w:val="008B7681"/>
    <w:rsid w:val="008C5AE1"/>
    <w:rsid w:val="008D20B5"/>
    <w:rsid w:val="008E027B"/>
    <w:rsid w:val="008E5FB5"/>
    <w:rsid w:val="00907317"/>
    <w:rsid w:val="00962C9D"/>
    <w:rsid w:val="009849FD"/>
    <w:rsid w:val="00987C86"/>
    <w:rsid w:val="009A0D76"/>
    <w:rsid w:val="009B3819"/>
    <w:rsid w:val="009C1E1E"/>
    <w:rsid w:val="009C7D55"/>
    <w:rsid w:val="009D3889"/>
    <w:rsid w:val="00A02731"/>
    <w:rsid w:val="00A1456C"/>
    <w:rsid w:val="00A308DA"/>
    <w:rsid w:val="00A339E6"/>
    <w:rsid w:val="00A70037"/>
    <w:rsid w:val="00A86894"/>
    <w:rsid w:val="00AA0373"/>
    <w:rsid w:val="00AA2875"/>
    <w:rsid w:val="00AA3B0A"/>
    <w:rsid w:val="00AC1388"/>
    <w:rsid w:val="00AC6EFE"/>
    <w:rsid w:val="00AD5A31"/>
    <w:rsid w:val="00AE1E9C"/>
    <w:rsid w:val="00AE7F34"/>
    <w:rsid w:val="00AF1B4C"/>
    <w:rsid w:val="00B05A0D"/>
    <w:rsid w:val="00B13D6B"/>
    <w:rsid w:val="00B157E6"/>
    <w:rsid w:val="00B220E3"/>
    <w:rsid w:val="00B27B6F"/>
    <w:rsid w:val="00B33937"/>
    <w:rsid w:val="00B6240A"/>
    <w:rsid w:val="00B720A9"/>
    <w:rsid w:val="00B83F0A"/>
    <w:rsid w:val="00BA3CB8"/>
    <w:rsid w:val="00BB7BA0"/>
    <w:rsid w:val="00BD7539"/>
    <w:rsid w:val="00BE2AC1"/>
    <w:rsid w:val="00BF534E"/>
    <w:rsid w:val="00C001FC"/>
    <w:rsid w:val="00C26D9A"/>
    <w:rsid w:val="00C32964"/>
    <w:rsid w:val="00C552A2"/>
    <w:rsid w:val="00C80080"/>
    <w:rsid w:val="00CB6592"/>
    <w:rsid w:val="00CB6917"/>
    <w:rsid w:val="00CE1177"/>
    <w:rsid w:val="00CE5FA0"/>
    <w:rsid w:val="00CE6723"/>
    <w:rsid w:val="00D23832"/>
    <w:rsid w:val="00D312FB"/>
    <w:rsid w:val="00D34B1E"/>
    <w:rsid w:val="00D510CA"/>
    <w:rsid w:val="00D5712D"/>
    <w:rsid w:val="00D636A4"/>
    <w:rsid w:val="00D64B30"/>
    <w:rsid w:val="00D72C95"/>
    <w:rsid w:val="00D90893"/>
    <w:rsid w:val="00D9585C"/>
    <w:rsid w:val="00DA156E"/>
    <w:rsid w:val="00DA4818"/>
    <w:rsid w:val="00DC6330"/>
    <w:rsid w:val="00DD0BD3"/>
    <w:rsid w:val="00DD0F83"/>
    <w:rsid w:val="00DD769A"/>
    <w:rsid w:val="00DE57F0"/>
    <w:rsid w:val="00E00B56"/>
    <w:rsid w:val="00E052C7"/>
    <w:rsid w:val="00E3452A"/>
    <w:rsid w:val="00E42DE9"/>
    <w:rsid w:val="00E64284"/>
    <w:rsid w:val="00E7254E"/>
    <w:rsid w:val="00E809C9"/>
    <w:rsid w:val="00E81D0C"/>
    <w:rsid w:val="00E96D26"/>
    <w:rsid w:val="00EA35DA"/>
    <w:rsid w:val="00EF0751"/>
    <w:rsid w:val="00EF1E68"/>
    <w:rsid w:val="00F01BCB"/>
    <w:rsid w:val="00F171F2"/>
    <w:rsid w:val="00F17A2C"/>
    <w:rsid w:val="00F5051E"/>
    <w:rsid w:val="00F6382C"/>
    <w:rsid w:val="00F65613"/>
    <w:rsid w:val="00FA40FE"/>
    <w:rsid w:val="00FC0FB2"/>
    <w:rsid w:val="00FC2C90"/>
    <w:rsid w:val="00FD0B2D"/>
    <w:rsid w:val="00FE0303"/>
    <w:rsid w:val="00FF0781"/>
    <w:rsid w:val="00FF6E53"/>
    <w:rsid w:val="1CE2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7"/>
    <w:semiHidden/>
    <w:unhideWhenUsed/>
    <w:uiPriority w:val="99"/>
    <w:rPr>
      <w:rFonts w:ascii="宋体" w:eastAsia="宋体"/>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Hyperlink"/>
    <w:basedOn w:val="8"/>
    <w:unhideWhenUsed/>
    <w:uiPriority w:val="99"/>
    <w:rPr>
      <w:color w:val="0563C1" w:themeColor="hyperlink"/>
      <w:u w:val="single"/>
    </w:rPr>
  </w:style>
  <w:style w:type="character" w:styleId="10">
    <w:name w:val="annotation reference"/>
    <w:basedOn w:val="8"/>
    <w:semiHidden/>
    <w:unhideWhenUsed/>
    <w:uiPriority w:val="99"/>
    <w:rPr>
      <w:sz w:val="21"/>
      <w:szCs w:val="21"/>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paragraph" w:styleId="13">
    <w:name w:val="List Paragraph"/>
    <w:basedOn w:val="1"/>
    <w:qFormat/>
    <w:uiPriority w:val="34"/>
    <w:pPr>
      <w:ind w:firstLine="420" w:firstLineChars="200"/>
    </w:pPr>
  </w:style>
  <w:style w:type="character" w:customStyle="1" w:styleId="14">
    <w:name w:val="未处理的提及1"/>
    <w:basedOn w:val="8"/>
    <w:semiHidden/>
    <w:unhideWhenUsed/>
    <w:uiPriority w:val="99"/>
    <w:rPr>
      <w:color w:val="605E5C"/>
      <w:shd w:val="clear" w:color="auto" w:fill="E1DFDD"/>
    </w:rPr>
  </w:style>
  <w:style w:type="character" w:customStyle="1" w:styleId="15">
    <w:name w:val="批注文字 字符"/>
    <w:basedOn w:val="8"/>
    <w:link w:val="2"/>
    <w:semiHidden/>
    <w:uiPriority w:val="99"/>
  </w:style>
  <w:style w:type="character" w:customStyle="1" w:styleId="16">
    <w:name w:val="批注主题 字符"/>
    <w:basedOn w:val="15"/>
    <w:link w:val="6"/>
    <w:semiHidden/>
    <w:uiPriority w:val="99"/>
    <w:rPr>
      <w:b/>
      <w:bCs/>
    </w:rPr>
  </w:style>
  <w:style w:type="character" w:customStyle="1" w:styleId="17">
    <w:name w:val="批注框文本 字符"/>
    <w:basedOn w:val="8"/>
    <w:link w:val="3"/>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463</Words>
  <Characters>2640</Characters>
  <Lines>22</Lines>
  <Paragraphs>6</Paragraphs>
  <TotalTime>1074</TotalTime>
  <ScaleCrop>false</ScaleCrop>
  <LinksUpToDate>false</LinksUpToDate>
  <CharactersWithSpaces>3097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2021-01-08T04:43:00Z</dcterms:created>
  <dc:creator>Administrator</dc:creator>
  <cp:lastModifiedBy>鱼儿</cp:lastModifiedBy>
  <cp:lastPrinted>2021-01-20T07:58:00Z</cp:lastPrinted>
  <dcterms:modified xsi:type="dcterms:W3CDTF">2021-01-22T08:47:49Z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